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360B7" w14:textId="347D1265" w:rsidR="00B236A0" w:rsidRDefault="00A51F9D">
      <w:pPr>
        <w:rPr>
          <w:b/>
          <w:bCs/>
          <w:lang w:val="en-US"/>
        </w:rPr>
      </w:pPr>
      <w:r>
        <w:rPr>
          <w:b/>
          <w:bCs/>
          <w:lang w:val="en-US"/>
        </w:rPr>
        <w:t>C12</w:t>
      </w:r>
      <w:r>
        <w:rPr>
          <w:b/>
          <w:bCs/>
          <w:lang w:val="en-US"/>
        </w:rPr>
        <w:tab/>
      </w:r>
    </w:p>
    <w:p w14:paraId="3D378C13" w14:textId="3A33147E" w:rsidR="00A51F9D" w:rsidRDefault="00A51F9D" w:rsidP="00A51F9D">
      <w:pPr>
        <w:jc w:val="center"/>
        <w:rPr>
          <w:b/>
          <w:bCs/>
          <w:sz w:val="44"/>
          <w:szCs w:val="44"/>
          <w:lang w:val="en-US"/>
        </w:rPr>
      </w:pPr>
      <w:r>
        <w:rPr>
          <w:b/>
          <w:bCs/>
          <w:sz w:val="44"/>
          <w:szCs w:val="44"/>
          <w:lang w:val="en-US"/>
        </w:rPr>
        <w:t>Final Assessment Project</w:t>
      </w:r>
    </w:p>
    <w:p w14:paraId="54A5EC5B" w14:textId="7C693CF1" w:rsidR="00A51F9D" w:rsidRDefault="00A51F9D" w:rsidP="00A51F9D">
      <w:pPr>
        <w:rPr>
          <w:lang w:val="en-US"/>
        </w:rPr>
      </w:pPr>
    </w:p>
    <w:p w14:paraId="6C53DA3E" w14:textId="39B1377C" w:rsidR="00A51F9D" w:rsidRDefault="00A51F9D" w:rsidP="00A51F9D">
      <w:pPr>
        <w:rPr>
          <w:b/>
          <w:bCs/>
          <w:lang w:val="en-US"/>
        </w:rPr>
      </w:pPr>
      <w:r>
        <w:rPr>
          <w:b/>
          <w:bCs/>
          <w:lang w:val="en-US"/>
        </w:rPr>
        <w:t>Goals and Expectations:</w:t>
      </w:r>
    </w:p>
    <w:p w14:paraId="5EAA634A" w14:textId="49B00684" w:rsidR="00A51F9D" w:rsidRDefault="00A51F9D" w:rsidP="00A51F9D">
      <w:pPr>
        <w:rPr>
          <w:b/>
          <w:bCs/>
          <w:lang w:val="en-US"/>
        </w:rPr>
      </w:pPr>
    </w:p>
    <w:p w14:paraId="00F6E0BB" w14:textId="66ACABCB" w:rsidR="00A51F9D" w:rsidRDefault="00A51F9D" w:rsidP="00A51F9D">
      <w:pPr>
        <w:pStyle w:val="ListParagraph"/>
        <w:numPr>
          <w:ilvl w:val="0"/>
          <w:numId w:val="1"/>
        </w:numPr>
        <w:jc w:val="both"/>
        <w:rPr>
          <w:lang w:val="en-US"/>
        </w:rPr>
      </w:pPr>
      <w:r>
        <w:rPr>
          <w:lang w:val="en-US"/>
        </w:rPr>
        <w:t xml:space="preserve">Create a presentation that uses multiple types of media to highlight contributions to development of mathematics. Present the process of gaining mathematical knowledge as a human endeavor that is common to all humanity and spans time, place and cultures. </w:t>
      </w:r>
    </w:p>
    <w:p w14:paraId="09476603" w14:textId="77777777" w:rsidR="00A51F9D" w:rsidRPr="00A51F9D" w:rsidRDefault="00A51F9D" w:rsidP="00A51F9D">
      <w:pPr>
        <w:jc w:val="both"/>
        <w:rPr>
          <w:lang w:val="en-US"/>
        </w:rPr>
      </w:pPr>
    </w:p>
    <w:p w14:paraId="37AE087F" w14:textId="625F1803" w:rsidR="00A51F9D" w:rsidRDefault="00A51F9D" w:rsidP="00A51F9D">
      <w:pPr>
        <w:pStyle w:val="ListParagraph"/>
        <w:numPr>
          <w:ilvl w:val="0"/>
          <w:numId w:val="1"/>
        </w:numPr>
        <w:jc w:val="both"/>
        <w:rPr>
          <w:lang w:val="en-US"/>
        </w:rPr>
      </w:pPr>
      <w:r>
        <w:rPr>
          <w:lang w:val="en-US"/>
        </w:rPr>
        <w:t xml:space="preserve">When choosing among the mathematicians, philosophers, scientists, innovators, engineers, and teachers seek those who are rarely highlighted due to their gender, ethnic background or other circumstance. Focus on presenting contributions that lead to the development of calculus or the to the development of milestone knowledge that was critical later on to the development of calculus. </w:t>
      </w:r>
      <w:r w:rsidR="001F4547">
        <w:rPr>
          <w:lang w:val="en-US"/>
        </w:rPr>
        <w:t xml:space="preserve">You can also choose to highlight development in mathematics </w:t>
      </w:r>
      <w:r w:rsidR="001F4547" w:rsidRPr="001F4547">
        <w:rPr>
          <w:u w:val="single"/>
          <w:lang w:val="en-US"/>
        </w:rPr>
        <w:t xml:space="preserve">or other </w:t>
      </w:r>
      <w:r w:rsidR="001F4547">
        <w:rPr>
          <w:lang w:val="en-US"/>
        </w:rPr>
        <w:t xml:space="preserve">field for which calculus was essential. </w:t>
      </w:r>
      <w:proofErr w:type="spellStart"/>
      <w:r>
        <w:rPr>
          <w:lang w:val="en-US"/>
        </w:rPr>
        <w:t>Do</w:t>
      </w:r>
      <w:proofErr w:type="spellEnd"/>
      <w:r>
        <w:rPr>
          <w:lang w:val="en-US"/>
        </w:rPr>
        <w:t xml:space="preserve"> not present on contributions of Sir Isaac Newton and/or Gottfried Leibniz.</w:t>
      </w:r>
    </w:p>
    <w:p w14:paraId="7BC7CC90" w14:textId="77777777" w:rsidR="00A51F9D" w:rsidRPr="00A51F9D" w:rsidRDefault="00A51F9D" w:rsidP="00A51F9D">
      <w:pPr>
        <w:pStyle w:val="ListParagraph"/>
        <w:rPr>
          <w:lang w:val="en-US"/>
        </w:rPr>
      </w:pPr>
    </w:p>
    <w:p w14:paraId="79924757" w14:textId="14CE7AD9" w:rsidR="00A51F9D" w:rsidRDefault="00A51F9D" w:rsidP="00A51F9D">
      <w:pPr>
        <w:jc w:val="both"/>
        <w:rPr>
          <w:lang w:val="en-US"/>
        </w:rPr>
      </w:pPr>
      <w:r>
        <w:rPr>
          <w:lang w:val="en-US"/>
        </w:rPr>
        <w:t xml:space="preserve">Your presentation should </w:t>
      </w:r>
      <w:r w:rsidR="001F4547">
        <w:rPr>
          <w:lang w:val="en-US"/>
        </w:rPr>
        <w:t>contain the following information. However, your presentation should not be limited to the listed information.</w:t>
      </w:r>
    </w:p>
    <w:tbl>
      <w:tblPr>
        <w:tblStyle w:val="TableGrid"/>
        <w:tblW w:w="0" w:type="auto"/>
        <w:tblLook w:val="04A0" w:firstRow="1" w:lastRow="0" w:firstColumn="1" w:lastColumn="0" w:noHBand="0" w:noVBand="1"/>
      </w:tblPr>
      <w:tblGrid>
        <w:gridCol w:w="2337"/>
        <w:gridCol w:w="2337"/>
        <w:gridCol w:w="2338"/>
        <w:gridCol w:w="2338"/>
      </w:tblGrid>
      <w:tr w:rsidR="001F4547" w14:paraId="501BB706" w14:textId="77777777" w:rsidTr="001F4547">
        <w:tc>
          <w:tcPr>
            <w:tcW w:w="2337" w:type="dxa"/>
          </w:tcPr>
          <w:p w14:paraId="573182FE" w14:textId="6729FB63" w:rsidR="001F4547" w:rsidRDefault="001F4547" w:rsidP="00A51F9D">
            <w:pPr>
              <w:jc w:val="both"/>
              <w:rPr>
                <w:lang w:val="en-US"/>
              </w:rPr>
            </w:pPr>
            <w:r>
              <w:rPr>
                <w:lang w:val="en-US"/>
              </w:rPr>
              <w:t>Topic</w:t>
            </w:r>
          </w:p>
        </w:tc>
        <w:tc>
          <w:tcPr>
            <w:tcW w:w="2337" w:type="dxa"/>
          </w:tcPr>
          <w:p w14:paraId="217B3B58" w14:textId="653362BF" w:rsidR="001F4547" w:rsidRDefault="001F4547" w:rsidP="00A51F9D">
            <w:pPr>
              <w:jc w:val="both"/>
              <w:rPr>
                <w:lang w:val="en-US"/>
              </w:rPr>
            </w:pPr>
            <w:r>
              <w:rPr>
                <w:lang w:val="en-US"/>
              </w:rPr>
              <w:t xml:space="preserve">Done </w:t>
            </w:r>
            <w:r w:rsidRPr="001F4547">
              <w:rPr>
                <w:lang w:val="en-US"/>
              </w:rPr>
              <w:sym w:font="Wingdings" w:char="F04A"/>
            </w:r>
            <w:r>
              <w:rPr>
                <w:lang w:val="en-US"/>
              </w:rPr>
              <w:t xml:space="preserve">/ Not yet </w:t>
            </w:r>
            <w:r w:rsidRPr="001F4547">
              <w:rPr>
                <w:lang w:val="en-US"/>
              </w:rPr>
              <w:sym w:font="Wingdings" w:char="F04C"/>
            </w:r>
          </w:p>
        </w:tc>
        <w:tc>
          <w:tcPr>
            <w:tcW w:w="2338" w:type="dxa"/>
          </w:tcPr>
          <w:p w14:paraId="0FA0561F" w14:textId="2DA3814F" w:rsidR="001F4547" w:rsidRDefault="001F4547" w:rsidP="00A51F9D">
            <w:pPr>
              <w:jc w:val="both"/>
              <w:rPr>
                <w:lang w:val="en-US"/>
              </w:rPr>
            </w:pPr>
            <w:r>
              <w:rPr>
                <w:lang w:val="en-US"/>
              </w:rPr>
              <w:t>Topic</w:t>
            </w:r>
          </w:p>
        </w:tc>
        <w:tc>
          <w:tcPr>
            <w:tcW w:w="2338" w:type="dxa"/>
          </w:tcPr>
          <w:p w14:paraId="15148AC0" w14:textId="6FEB09B1" w:rsidR="001F4547" w:rsidRDefault="001F4547" w:rsidP="00A51F9D">
            <w:pPr>
              <w:jc w:val="both"/>
              <w:rPr>
                <w:lang w:val="en-US"/>
              </w:rPr>
            </w:pPr>
            <w:r>
              <w:rPr>
                <w:lang w:val="en-US"/>
              </w:rPr>
              <w:t xml:space="preserve">Done </w:t>
            </w:r>
            <w:r w:rsidRPr="001F4547">
              <w:rPr>
                <w:lang w:val="en-US"/>
              </w:rPr>
              <w:sym w:font="Wingdings" w:char="F04A"/>
            </w:r>
            <w:r>
              <w:rPr>
                <w:lang w:val="en-US"/>
              </w:rPr>
              <w:t xml:space="preserve">/ Not yet </w:t>
            </w:r>
            <w:r w:rsidRPr="001F4547">
              <w:rPr>
                <w:lang w:val="en-US"/>
              </w:rPr>
              <w:sym w:font="Wingdings" w:char="F04C"/>
            </w:r>
          </w:p>
        </w:tc>
      </w:tr>
      <w:tr w:rsidR="001F4547" w14:paraId="748837FD" w14:textId="77777777" w:rsidTr="001F4547">
        <w:tc>
          <w:tcPr>
            <w:tcW w:w="2337" w:type="dxa"/>
          </w:tcPr>
          <w:p w14:paraId="524941C3" w14:textId="6B3ABDDD" w:rsidR="001F4547" w:rsidRPr="00866C3A" w:rsidRDefault="001F4547" w:rsidP="001F4547">
            <w:pPr>
              <w:rPr>
                <w:sz w:val="22"/>
                <w:szCs w:val="22"/>
                <w:lang w:val="en-US"/>
              </w:rPr>
            </w:pPr>
            <w:r w:rsidRPr="00866C3A">
              <w:rPr>
                <w:sz w:val="22"/>
                <w:szCs w:val="22"/>
                <w:lang w:val="en-US"/>
              </w:rPr>
              <w:t>Time and place of birth. Show the place on a map, relate the time to world history events.</w:t>
            </w:r>
          </w:p>
        </w:tc>
        <w:tc>
          <w:tcPr>
            <w:tcW w:w="2337" w:type="dxa"/>
          </w:tcPr>
          <w:p w14:paraId="5F6CB4D9" w14:textId="77777777" w:rsidR="001F4547" w:rsidRPr="00866C3A" w:rsidRDefault="001F4547" w:rsidP="00A51F9D">
            <w:pPr>
              <w:jc w:val="both"/>
              <w:rPr>
                <w:sz w:val="22"/>
                <w:szCs w:val="22"/>
                <w:lang w:val="en-US"/>
              </w:rPr>
            </w:pPr>
          </w:p>
        </w:tc>
        <w:tc>
          <w:tcPr>
            <w:tcW w:w="2338" w:type="dxa"/>
          </w:tcPr>
          <w:p w14:paraId="6862CEF5" w14:textId="2E00C1DE" w:rsidR="001F4547" w:rsidRPr="00866C3A" w:rsidRDefault="001F4547" w:rsidP="001F4547">
            <w:pPr>
              <w:rPr>
                <w:sz w:val="22"/>
                <w:szCs w:val="22"/>
                <w:lang w:val="en-US"/>
              </w:rPr>
            </w:pPr>
            <w:r w:rsidRPr="00866C3A">
              <w:rPr>
                <w:sz w:val="22"/>
                <w:szCs w:val="22"/>
                <w:lang w:val="en-US"/>
              </w:rPr>
              <w:t>Description of significant contributions to mathematics and/or calculus.</w:t>
            </w:r>
          </w:p>
        </w:tc>
        <w:tc>
          <w:tcPr>
            <w:tcW w:w="2338" w:type="dxa"/>
          </w:tcPr>
          <w:p w14:paraId="31AA7CF3" w14:textId="77777777" w:rsidR="001F4547" w:rsidRDefault="001F4547" w:rsidP="00A51F9D">
            <w:pPr>
              <w:jc w:val="both"/>
              <w:rPr>
                <w:lang w:val="en-US"/>
              </w:rPr>
            </w:pPr>
          </w:p>
        </w:tc>
      </w:tr>
      <w:tr w:rsidR="001F4547" w14:paraId="5C2800E7" w14:textId="77777777" w:rsidTr="001F4547">
        <w:tc>
          <w:tcPr>
            <w:tcW w:w="2337" w:type="dxa"/>
          </w:tcPr>
          <w:p w14:paraId="28D8CA37" w14:textId="432BC936" w:rsidR="001F4547" w:rsidRPr="00866C3A" w:rsidRDefault="001F4547" w:rsidP="001F4547">
            <w:pPr>
              <w:rPr>
                <w:sz w:val="22"/>
                <w:szCs w:val="22"/>
                <w:lang w:val="en-US"/>
              </w:rPr>
            </w:pPr>
            <w:r w:rsidRPr="00866C3A">
              <w:rPr>
                <w:sz w:val="22"/>
                <w:szCs w:val="22"/>
                <w:lang w:val="en-US"/>
              </w:rPr>
              <w:t xml:space="preserve">Time and place of death (if applicable). Show the place on a map, relate the time to a world history events. </w:t>
            </w:r>
          </w:p>
        </w:tc>
        <w:tc>
          <w:tcPr>
            <w:tcW w:w="2337" w:type="dxa"/>
          </w:tcPr>
          <w:p w14:paraId="1FD269A3" w14:textId="77777777" w:rsidR="001F4547" w:rsidRPr="00866C3A" w:rsidRDefault="001F4547" w:rsidP="00A51F9D">
            <w:pPr>
              <w:jc w:val="both"/>
              <w:rPr>
                <w:sz w:val="22"/>
                <w:szCs w:val="22"/>
                <w:lang w:val="en-US"/>
              </w:rPr>
            </w:pPr>
          </w:p>
        </w:tc>
        <w:tc>
          <w:tcPr>
            <w:tcW w:w="2338" w:type="dxa"/>
          </w:tcPr>
          <w:p w14:paraId="662B5AE5" w14:textId="526C5220" w:rsidR="001F4547" w:rsidRPr="00866C3A" w:rsidRDefault="001F4547" w:rsidP="00A51F9D">
            <w:pPr>
              <w:jc w:val="both"/>
              <w:rPr>
                <w:sz w:val="22"/>
                <w:szCs w:val="22"/>
                <w:lang w:val="en-US"/>
              </w:rPr>
            </w:pPr>
            <w:r w:rsidRPr="00866C3A">
              <w:rPr>
                <w:sz w:val="22"/>
                <w:szCs w:val="22"/>
                <w:lang w:val="en-US"/>
              </w:rPr>
              <w:t>Pictures of significant contributions to mathematics and/or calculus.</w:t>
            </w:r>
          </w:p>
        </w:tc>
        <w:tc>
          <w:tcPr>
            <w:tcW w:w="2338" w:type="dxa"/>
          </w:tcPr>
          <w:p w14:paraId="284AE460" w14:textId="77777777" w:rsidR="001F4547" w:rsidRDefault="001F4547" w:rsidP="00A51F9D">
            <w:pPr>
              <w:jc w:val="both"/>
              <w:rPr>
                <w:lang w:val="en-US"/>
              </w:rPr>
            </w:pPr>
          </w:p>
        </w:tc>
      </w:tr>
      <w:tr w:rsidR="001F4547" w14:paraId="41D58D09" w14:textId="77777777" w:rsidTr="001F4547">
        <w:tc>
          <w:tcPr>
            <w:tcW w:w="2337" w:type="dxa"/>
          </w:tcPr>
          <w:p w14:paraId="05B78972" w14:textId="3BFE409E" w:rsidR="001F4547" w:rsidRPr="00866C3A" w:rsidRDefault="001F4547" w:rsidP="001F4547">
            <w:pPr>
              <w:rPr>
                <w:sz w:val="22"/>
                <w:szCs w:val="22"/>
                <w:lang w:val="en-US"/>
              </w:rPr>
            </w:pPr>
            <w:r w:rsidRPr="00866C3A">
              <w:rPr>
                <w:sz w:val="22"/>
                <w:szCs w:val="22"/>
                <w:lang w:val="en-US"/>
              </w:rPr>
              <w:t xml:space="preserve">Academic institutions attended. </w:t>
            </w:r>
          </w:p>
        </w:tc>
        <w:tc>
          <w:tcPr>
            <w:tcW w:w="2337" w:type="dxa"/>
          </w:tcPr>
          <w:p w14:paraId="6D2080A0" w14:textId="77777777" w:rsidR="001F4547" w:rsidRPr="00866C3A" w:rsidRDefault="001F4547" w:rsidP="00A51F9D">
            <w:pPr>
              <w:jc w:val="both"/>
              <w:rPr>
                <w:sz w:val="22"/>
                <w:szCs w:val="22"/>
                <w:lang w:val="en-US"/>
              </w:rPr>
            </w:pPr>
          </w:p>
        </w:tc>
        <w:tc>
          <w:tcPr>
            <w:tcW w:w="2338" w:type="dxa"/>
          </w:tcPr>
          <w:p w14:paraId="12F36C65" w14:textId="67311DF2" w:rsidR="001F4547" w:rsidRPr="00866C3A" w:rsidRDefault="00866C3A" w:rsidP="00A51F9D">
            <w:pPr>
              <w:jc w:val="both"/>
              <w:rPr>
                <w:sz w:val="22"/>
                <w:szCs w:val="22"/>
                <w:lang w:val="en-US"/>
              </w:rPr>
            </w:pPr>
            <w:r w:rsidRPr="00866C3A">
              <w:rPr>
                <w:sz w:val="22"/>
                <w:szCs w:val="22"/>
                <w:lang w:val="en-US"/>
              </w:rPr>
              <w:t>A quote with your explanation/insights why this quote resonates with you.</w:t>
            </w:r>
          </w:p>
        </w:tc>
        <w:tc>
          <w:tcPr>
            <w:tcW w:w="2338" w:type="dxa"/>
          </w:tcPr>
          <w:p w14:paraId="1F921252" w14:textId="77777777" w:rsidR="001F4547" w:rsidRDefault="001F4547" w:rsidP="00A51F9D">
            <w:pPr>
              <w:jc w:val="both"/>
              <w:rPr>
                <w:lang w:val="en-US"/>
              </w:rPr>
            </w:pPr>
          </w:p>
        </w:tc>
      </w:tr>
      <w:tr w:rsidR="001F4547" w14:paraId="1A5A3EC2" w14:textId="77777777" w:rsidTr="001F4547">
        <w:tc>
          <w:tcPr>
            <w:tcW w:w="2337" w:type="dxa"/>
          </w:tcPr>
          <w:p w14:paraId="3890636B" w14:textId="1E0503FD" w:rsidR="001F4547" w:rsidRPr="00866C3A" w:rsidRDefault="001F4547" w:rsidP="001F4547">
            <w:pPr>
              <w:rPr>
                <w:sz w:val="22"/>
                <w:szCs w:val="22"/>
                <w:lang w:val="en-US"/>
              </w:rPr>
            </w:pPr>
            <w:r w:rsidRPr="00866C3A">
              <w:rPr>
                <w:sz w:val="22"/>
                <w:szCs w:val="22"/>
                <w:lang w:val="en-US"/>
              </w:rPr>
              <w:t>Teachers and colleagues.</w:t>
            </w:r>
          </w:p>
        </w:tc>
        <w:tc>
          <w:tcPr>
            <w:tcW w:w="2337" w:type="dxa"/>
          </w:tcPr>
          <w:p w14:paraId="1642CED9" w14:textId="77777777" w:rsidR="001F4547" w:rsidRPr="00866C3A" w:rsidRDefault="001F4547" w:rsidP="00A51F9D">
            <w:pPr>
              <w:jc w:val="both"/>
              <w:rPr>
                <w:sz w:val="22"/>
                <w:szCs w:val="22"/>
                <w:lang w:val="en-US"/>
              </w:rPr>
            </w:pPr>
          </w:p>
        </w:tc>
        <w:tc>
          <w:tcPr>
            <w:tcW w:w="2338" w:type="dxa"/>
          </w:tcPr>
          <w:p w14:paraId="1C061F8B" w14:textId="7B671C43" w:rsidR="001F4547" w:rsidRPr="00866C3A" w:rsidRDefault="00866C3A" w:rsidP="00A51F9D">
            <w:pPr>
              <w:jc w:val="both"/>
              <w:rPr>
                <w:sz w:val="22"/>
                <w:szCs w:val="22"/>
                <w:lang w:val="en-US"/>
              </w:rPr>
            </w:pPr>
            <w:r w:rsidRPr="00866C3A">
              <w:rPr>
                <w:sz w:val="22"/>
                <w:szCs w:val="22"/>
                <w:lang w:val="en-US"/>
              </w:rPr>
              <w:t>3-5 reasons why you selected this person.</w:t>
            </w:r>
          </w:p>
        </w:tc>
        <w:tc>
          <w:tcPr>
            <w:tcW w:w="2338" w:type="dxa"/>
          </w:tcPr>
          <w:p w14:paraId="31F4E0A1" w14:textId="77777777" w:rsidR="001F4547" w:rsidRDefault="001F4547" w:rsidP="00A51F9D">
            <w:pPr>
              <w:jc w:val="both"/>
              <w:rPr>
                <w:lang w:val="en-US"/>
              </w:rPr>
            </w:pPr>
          </w:p>
        </w:tc>
      </w:tr>
      <w:tr w:rsidR="001F4547" w14:paraId="436F1733" w14:textId="77777777" w:rsidTr="001F4547">
        <w:tc>
          <w:tcPr>
            <w:tcW w:w="2337" w:type="dxa"/>
          </w:tcPr>
          <w:p w14:paraId="132649C8" w14:textId="621361A5" w:rsidR="001F4547" w:rsidRPr="00866C3A" w:rsidRDefault="001F4547" w:rsidP="001F4547">
            <w:pPr>
              <w:jc w:val="both"/>
              <w:rPr>
                <w:sz w:val="22"/>
                <w:szCs w:val="22"/>
                <w:lang w:val="en-US"/>
              </w:rPr>
            </w:pPr>
            <w:r w:rsidRPr="00866C3A">
              <w:rPr>
                <w:sz w:val="22"/>
                <w:szCs w:val="22"/>
                <w:lang w:val="en-US"/>
              </w:rPr>
              <w:t xml:space="preserve">Academic or other institutions as places of employment/research. </w:t>
            </w:r>
          </w:p>
        </w:tc>
        <w:tc>
          <w:tcPr>
            <w:tcW w:w="2337" w:type="dxa"/>
          </w:tcPr>
          <w:p w14:paraId="3EE94510" w14:textId="77777777" w:rsidR="001F4547" w:rsidRPr="00866C3A" w:rsidRDefault="001F4547" w:rsidP="00A51F9D">
            <w:pPr>
              <w:jc w:val="both"/>
              <w:rPr>
                <w:sz w:val="22"/>
                <w:szCs w:val="22"/>
                <w:lang w:val="en-US"/>
              </w:rPr>
            </w:pPr>
          </w:p>
        </w:tc>
        <w:tc>
          <w:tcPr>
            <w:tcW w:w="2338" w:type="dxa"/>
          </w:tcPr>
          <w:p w14:paraId="160B54A0" w14:textId="61C1AFD6" w:rsidR="001F4547" w:rsidRPr="00866C3A" w:rsidRDefault="00866C3A" w:rsidP="00A51F9D">
            <w:pPr>
              <w:jc w:val="both"/>
              <w:rPr>
                <w:sz w:val="22"/>
                <w:szCs w:val="22"/>
                <w:lang w:val="en-US"/>
              </w:rPr>
            </w:pPr>
            <w:r w:rsidRPr="00866C3A">
              <w:rPr>
                <w:sz w:val="22"/>
                <w:szCs w:val="22"/>
                <w:lang w:val="en-US"/>
              </w:rPr>
              <w:t>3-5 reasons why this person’s contributions may not be as well-known as others’.</w:t>
            </w:r>
          </w:p>
        </w:tc>
        <w:tc>
          <w:tcPr>
            <w:tcW w:w="2338" w:type="dxa"/>
          </w:tcPr>
          <w:p w14:paraId="4BBA417C" w14:textId="77777777" w:rsidR="001F4547" w:rsidRDefault="001F4547" w:rsidP="00A51F9D">
            <w:pPr>
              <w:jc w:val="both"/>
              <w:rPr>
                <w:lang w:val="en-US"/>
              </w:rPr>
            </w:pPr>
          </w:p>
        </w:tc>
      </w:tr>
      <w:tr w:rsidR="001F4547" w14:paraId="43802108" w14:textId="77777777" w:rsidTr="001F4547">
        <w:tc>
          <w:tcPr>
            <w:tcW w:w="2337" w:type="dxa"/>
          </w:tcPr>
          <w:p w14:paraId="17D9E19C" w14:textId="123C5637" w:rsidR="001F4547" w:rsidRPr="00866C3A" w:rsidRDefault="001F4547" w:rsidP="001F4547">
            <w:pPr>
              <w:rPr>
                <w:sz w:val="22"/>
                <w:szCs w:val="22"/>
                <w:lang w:val="en-US"/>
              </w:rPr>
            </w:pPr>
            <w:r w:rsidRPr="00866C3A">
              <w:rPr>
                <w:sz w:val="22"/>
                <w:szCs w:val="22"/>
                <w:lang w:val="en-US"/>
              </w:rPr>
              <w:t>Work published. Significance and application of this work.</w:t>
            </w:r>
          </w:p>
        </w:tc>
        <w:tc>
          <w:tcPr>
            <w:tcW w:w="2337" w:type="dxa"/>
          </w:tcPr>
          <w:p w14:paraId="1CB0EE99" w14:textId="77777777" w:rsidR="001F4547" w:rsidRPr="00866C3A" w:rsidRDefault="001F4547" w:rsidP="00A51F9D">
            <w:pPr>
              <w:jc w:val="both"/>
              <w:rPr>
                <w:sz w:val="22"/>
                <w:szCs w:val="22"/>
                <w:lang w:val="en-US"/>
              </w:rPr>
            </w:pPr>
          </w:p>
        </w:tc>
        <w:tc>
          <w:tcPr>
            <w:tcW w:w="2338" w:type="dxa"/>
          </w:tcPr>
          <w:p w14:paraId="4ABE1DA7" w14:textId="74D60184" w:rsidR="001F4547" w:rsidRPr="00866C3A" w:rsidRDefault="00866C3A" w:rsidP="00A51F9D">
            <w:pPr>
              <w:jc w:val="both"/>
              <w:rPr>
                <w:sz w:val="22"/>
                <w:szCs w:val="22"/>
                <w:lang w:val="en-US"/>
              </w:rPr>
            </w:pPr>
            <w:r>
              <w:rPr>
                <w:sz w:val="22"/>
                <w:szCs w:val="22"/>
                <w:lang w:val="en-US"/>
              </w:rPr>
              <w:t xml:space="preserve">References and links where the audience can learn more. </w:t>
            </w:r>
          </w:p>
        </w:tc>
        <w:tc>
          <w:tcPr>
            <w:tcW w:w="2338" w:type="dxa"/>
          </w:tcPr>
          <w:p w14:paraId="7A8460BD" w14:textId="77777777" w:rsidR="001F4547" w:rsidRDefault="001F4547" w:rsidP="00A51F9D">
            <w:pPr>
              <w:jc w:val="both"/>
              <w:rPr>
                <w:lang w:val="en-US"/>
              </w:rPr>
            </w:pPr>
          </w:p>
        </w:tc>
      </w:tr>
    </w:tbl>
    <w:p w14:paraId="504B9A44" w14:textId="436D7EBD" w:rsidR="001F4547" w:rsidRDefault="001F4547" w:rsidP="00A51F9D">
      <w:pPr>
        <w:jc w:val="both"/>
        <w:rPr>
          <w:lang w:val="en-US"/>
        </w:rPr>
      </w:pPr>
    </w:p>
    <w:p w14:paraId="5AA3E04A" w14:textId="6D5ACD2D" w:rsidR="002F2B09" w:rsidRDefault="002F2B09" w:rsidP="002F2B09">
      <w:pPr>
        <w:pStyle w:val="ListParagraph"/>
        <w:numPr>
          <w:ilvl w:val="0"/>
          <w:numId w:val="2"/>
        </w:numPr>
        <w:jc w:val="both"/>
        <w:rPr>
          <w:lang w:val="en-US"/>
        </w:rPr>
      </w:pPr>
      <w:r>
        <w:rPr>
          <w:lang w:val="en-US"/>
        </w:rPr>
        <w:lastRenderedPageBreak/>
        <w:t xml:space="preserve">Please note that you are not expected to understand the mathematics of all the discoveries, but you should research well why is the discovery of that particular knowledge important. </w:t>
      </w:r>
    </w:p>
    <w:p w14:paraId="4F7E20FF" w14:textId="5756486A" w:rsidR="002F2B09" w:rsidRDefault="002F2B09" w:rsidP="002F2B09">
      <w:pPr>
        <w:pStyle w:val="ListParagraph"/>
        <w:numPr>
          <w:ilvl w:val="0"/>
          <w:numId w:val="2"/>
        </w:numPr>
        <w:jc w:val="both"/>
        <w:rPr>
          <w:lang w:val="en-US"/>
        </w:rPr>
      </w:pPr>
      <w:r>
        <w:rPr>
          <w:lang w:val="en-US"/>
        </w:rPr>
        <w:t xml:space="preserve">The aim of your presentation is to highlight mathematicians and others who contributed to mathematics – calculus in particular. Their contributions should be situated in time and place. Societal norms of their time and geography should be also explained. </w:t>
      </w:r>
    </w:p>
    <w:p w14:paraId="2424EB51" w14:textId="5F9021F0" w:rsidR="002F2B09" w:rsidRDefault="002F2B09" w:rsidP="002F2B09">
      <w:pPr>
        <w:pStyle w:val="ListParagraph"/>
        <w:numPr>
          <w:ilvl w:val="0"/>
          <w:numId w:val="2"/>
        </w:numPr>
        <w:jc w:val="both"/>
        <w:rPr>
          <w:lang w:val="en-US"/>
        </w:rPr>
      </w:pPr>
      <w:r>
        <w:rPr>
          <w:lang w:val="en-US"/>
        </w:rPr>
        <w:t>If you are not sure if the person you want to research and present is a good candidate, ensure that you can give an affirmative answer to these 3 questions</w:t>
      </w:r>
      <w:r w:rsidR="0015675C">
        <w:rPr>
          <w:lang w:val="en-US"/>
        </w:rPr>
        <w:t>:</w:t>
      </w:r>
    </w:p>
    <w:p w14:paraId="3772E3AF" w14:textId="18352474" w:rsidR="0015675C" w:rsidRDefault="0015675C" w:rsidP="0015675C">
      <w:pPr>
        <w:pStyle w:val="ListParagraph"/>
        <w:numPr>
          <w:ilvl w:val="0"/>
          <w:numId w:val="3"/>
        </w:numPr>
        <w:jc w:val="both"/>
        <w:rPr>
          <w:lang w:val="en-US"/>
        </w:rPr>
      </w:pPr>
      <w:r>
        <w:rPr>
          <w:lang w:val="en-US"/>
        </w:rPr>
        <w:t xml:space="preserve">Is this person someone else than Sir Isaac Newton or Gottfried </w:t>
      </w:r>
      <w:proofErr w:type="spellStart"/>
      <w:r>
        <w:rPr>
          <w:lang w:val="en-US"/>
        </w:rPr>
        <w:t>Liebniz</w:t>
      </w:r>
      <w:proofErr w:type="spellEnd"/>
      <w:r>
        <w:rPr>
          <w:lang w:val="en-US"/>
        </w:rPr>
        <w:t>?</w:t>
      </w:r>
    </w:p>
    <w:p w14:paraId="49C43049" w14:textId="373F2087" w:rsidR="0015675C" w:rsidRDefault="0015675C" w:rsidP="0015675C">
      <w:pPr>
        <w:pStyle w:val="ListParagraph"/>
        <w:numPr>
          <w:ilvl w:val="0"/>
          <w:numId w:val="3"/>
        </w:numPr>
        <w:jc w:val="both"/>
        <w:rPr>
          <w:lang w:val="en-US"/>
        </w:rPr>
      </w:pPr>
      <w:r>
        <w:rPr>
          <w:lang w:val="en-US"/>
        </w:rPr>
        <w:t>Did this person contributed to calculus or to mathematics that is connected to calculus? Did this person make use of calculus to advance humankind in a meaningful way?</w:t>
      </w:r>
    </w:p>
    <w:p w14:paraId="64462CA8" w14:textId="0BCFA9CC" w:rsidR="0015675C" w:rsidRDefault="0015675C" w:rsidP="0015675C">
      <w:pPr>
        <w:pStyle w:val="ListParagraph"/>
        <w:numPr>
          <w:ilvl w:val="0"/>
          <w:numId w:val="3"/>
        </w:numPr>
        <w:jc w:val="both"/>
        <w:rPr>
          <w:lang w:val="en-US"/>
        </w:rPr>
      </w:pPr>
      <w:r>
        <w:rPr>
          <w:lang w:val="en-US"/>
        </w:rPr>
        <w:t>Did this person have to overcome obstacles and/or make sacrifices to do/teach mathematics?</w:t>
      </w:r>
    </w:p>
    <w:p w14:paraId="38B1A6EA" w14:textId="0610B5E3" w:rsidR="0015675C" w:rsidRDefault="0015675C" w:rsidP="0015675C">
      <w:pPr>
        <w:pStyle w:val="ListParagraph"/>
        <w:numPr>
          <w:ilvl w:val="0"/>
          <w:numId w:val="4"/>
        </w:numPr>
        <w:jc w:val="both"/>
        <w:rPr>
          <w:lang w:val="en-US"/>
        </w:rPr>
      </w:pPr>
      <w:r>
        <w:rPr>
          <w:lang w:val="en-US"/>
        </w:rPr>
        <w:t xml:space="preserve">It is preferable but not that you present mathematicians that were not European men. </w:t>
      </w:r>
    </w:p>
    <w:p w14:paraId="4A1E87DA" w14:textId="39670685" w:rsidR="00C604C7" w:rsidRDefault="00C604C7" w:rsidP="00C604C7">
      <w:pPr>
        <w:jc w:val="both"/>
        <w:rPr>
          <w:lang w:val="en-US"/>
        </w:rPr>
      </w:pPr>
    </w:p>
    <w:p w14:paraId="4071E3E0" w14:textId="45EFBCD2" w:rsidR="00C604C7" w:rsidRDefault="00C604C7" w:rsidP="00C604C7">
      <w:pPr>
        <w:jc w:val="both"/>
        <w:rPr>
          <w:lang w:val="en-US"/>
        </w:rPr>
      </w:pPr>
      <w:r>
        <w:rPr>
          <w:lang w:val="en-US"/>
        </w:rPr>
        <w:t>Notes:</w:t>
      </w:r>
    </w:p>
    <w:p w14:paraId="192B8FD2" w14:textId="77777777" w:rsidR="00C604C7" w:rsidRPr="00C604C7" w:rsidRDefault="00C604C7" w:rsidP="00C604C7">
      <w:pPr>
        <w:jc w:val="both"/>
        <w:rPr>
          <w:lang w:val="en-US"/>
        </w:rPr>
      </w:pPr>
    </w:p>
    <w:p w14:paraId="47275C7A" w14:textId="77777777" w:rsidR="0015675C" w:rsidRPr="0015675C" w:rsidRDefault="0015675C" w:rsidP="0015675C">
      <w:pPr>
        <w:jc w:val="both"/>
        <w:rPr>
          <w:lang w:val="en-US"/>
        </w:rPr>
      </w:pPr>
    </w:p>
    <w:sectPr w:rsidR="0015675C" w:rsidRPr="0015675C" w:rsidSect="00BC25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132807"/>
    <w:multiLevelType w:val="hybridMultilevel"/>
    <w:tmpl w:val="8954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478C9"/>
    <w:multiLevelType w:val="hybridMultilevel"/>
    <w:tmpl w:val="F296FB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BDF4B3F"/>
    <w:multiLevelType w:val="hybridMultilevel"/>
    <w:tmpl w:val="DDC6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47A05"/>
    <w:multiLevelType w:val="hybridMultilevel"/>
    <w:tmpl w:val="A5D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9D"/>
    <w:rsid w:val="0015675C"/>
    <w:rsid w:val="001F4547"/>
    <w:rsid w:val="002F2B09"/>
    <w:rsid w:val="003B72DE"/>
    <w:rsid w:val="00866C3A"/>
    <w:rsid w:val="00A51F9D"/>
    <w:rsid w:val="00BC2543"/>
    <w:rsid w:val="00C604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756DCE0"/>
  <w15:chartTrackingRefBased/>
  <w15:docId w15:val="{1B95A64F-2757-6C48-9269-3D8BA039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F9D"/>
    <w:pPr>
      <w:ind w:left="720"/>
      <w:contextualSpacing/>
    </w:pPr>
  </w:style>
  <w:style w:type="table" w:styleId="TableGrid">
    <w:name w:val="Table Grid"/>
    <w:basedOn w:val="TableNormal"/>
    <w:uiPriority w:val="39"/>
    <w:rsid w:val="001F4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45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2021-05-11T23:52:00Z</dcterms:created>
  <dcterms:modified xsi:type="dcterms:W3CDTF">2021-05-12T00:29:00Z</dcterms:modified>
</cp:coreProperties>
</file>